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6E29" w14:textId="77777777" w:rsidR="001E44F2" w:rsidRDefault="007F4A1A" w:rsidP="001E44F2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5B28207" wp14:editId="1C330C9A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50750" w14:textId="77777777" w:rsidR="001E44F2" w:rsidRDefault="001E44F2" w:rsidP="001E44F2">
      <w:pPr>
        <w:jc w:val="center"/>
        <w:rPr>
          <w:sz w:val="24"/>
        </w:rPr>
      </w:pPr>
    </w:p>
    <w:p w14:paraId="177681E6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14:paraId="38621585" w14:textId="77777777" w:rsidR="001E44F2" w:rsidRDefault="001E44F2" w:rsidP="001E44F2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14:paraId="25E0554D" w14:textId="77777777" w:rsidR="00074302" w:rsidRDefault="00074302" w:rsidP="000366DA">
      <w:pPr>
        <w:rPr>
          <w:sz w:val="28"/>
        </w:rPr>
      </w:pPr>
    </w:p>
    <w:p w14:paraId="2A35377A" w14:textId="77777777" w:rsidR="000366DA" w:rsidRDefault="000366DA" w:rsidP="000366DA">
      <w:pPr>
        <w:rPr>
          <w:sz w:val="28"/>
        </w:rPr>
      </w:pPr>
    </w:p>
    <w:p w14:paraId="569E0841" w14:textId="77777777" w:rsidR="001E44F2" w:rsidRDefault="00C4111D" w:rsidP="001E44F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14:paraId="07AF83A7" w14:textId="77777777" w:rsidR="001E44F2" w:rsidRDefault="001E44F2" w:rsidP="001E44F2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E44F2" w14:paraId="7E9504EF" w14:textId="77777777" w:rsidTr="00A73F68">
        <w:tc>
          <w:tcPr>
            <w:tcW w:w="1710" w:type="dxa"/>
          </w:tcPr>
          <w:p w14:paraId="735A4F91" w14:textId="0DAFF3EE" w:rsidR="001E44F2" w:rsidRPr="00325351" w:rsidRDefault="00325351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25351">
              <w:rPr>
                <w:sz w:val="28"/>
                <w:szCs w:val="28"/>
                <w:u w:val="single"/>
              </w:rPr>
              <w:t>14.07.2021</w:t>
            </w:r>
          </w:p>
        </w:tc>
        <w:tc>
          <w:tcPr>
            <w:tcW w:w="6060" w:type="dxa"/>
          </w:tcPr>
          <w:p w14:paraId="6AAB6CD4" w14:textId="77777777" w:rsidR="001E44F2" w:rsidRDefault="001E44F2" w:rsidP="00A73F68">
            <w:pPr>
              <w:pStyle w:val="ab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14:paraId="4D7AE44C" w14:textId="07BBEA2A" w:rsidR="001E44F2" w:rsidRPr="00325351" w:rsidRDefault="00325351" w:rsidP="00A73F68">
            <w:pPr>
              <w:pStyle w:val="ab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25351">
              <w:rPr>
                <w:sz w:val="28"/>
                <w:szCs w:val="28"/>
                <w:u w:val="single"/>
              </w:rPr>
              <w:t>141</w:t>
            </w:r>
          </w:p>
        </w:tc>
      </w:tr>
      <w:tr w:rsidR="001E44F2" w14:paraId="5DEE3B4C" w14:textId="77777777" w:rsidTr="00A73F68">
        <w:tc>
          <w:tcPr>
            <w:tcW w:w="1710" w:type="dxa"/>
          </w:tcPr>
          <w:p w14:paraId="35EB300C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14:paraId="1A9F1381" w14:textId="77777777" w:rsidR="000366DA" w:rsidRDefault="000366DA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  <w:p w14:paraId="63BBF8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14:paraId="3D46BDDA" w14:textId="77777777" w:rsidR="001E44F2" w:rsidRDefault="001E44F2" w:rsidP="00A73F68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765AA0E" w14:textId="77777777" w:rsidR="001E44F2" w:rsidRDefault="001E44F2" w:rsidP="001E44F2">
      <w:pPr>
        <w:jc w:val="center"/>
        <w:rPr>
          <w:sz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8930"/>
        <w:gridCol w:w="567"/>
      </w:tblGrid>
      <w:tr w:rsidR="00905685" w14:paraId="5E7D71C6" w14:textId="77777777" w:rsidTr="000366DA">
        <w:tc>
          <w:tcPr>
            <w:tcW w:w="418" w:type="dxa"/>
          </w:tcPr>
          <w:p w14:paraId="32398D97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  <w:tc>
          <w:tcPr>
            <w:tcW w:w="8930" w:type="dxa"/>
          </w:tcPr>
          <w:p w14:paraId="3705E79D" w14:textId="33AD6B30" w:rsidR="008655E3" w:rsidRDefault="00905685" w:rsidP="00453D1B">
            <w:pPr>
              <w:pStyle w:val="ab"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>
              <w:rPr>
                <w:rFonts w:eastAsia="Andale Sans UI" w:cs="Tahoma"/>
                <w:b/>
                <w:kern w:val="3"/>
                <w:sz w:val="28"/>
                <w:szCs w:val="28"/>
                <w:lang w:eastAsia="ja-JP" w:bidi="fa-IR"/>
              </w:rPr>
              <w:t>торгов в форме открытого по составу участников</w:t>
            </w:r>
            <w:r>
              <w:rPr>
                <w:b/>
                <w:sz w:val="28"/>
              </w:rPr>
              <w:t xml:space="preserve"> аукциона</w:t>
            </w:r>
            <w:r w:rsidR="00C4111D">
              <w:rPr>
                <w:b/>
                <w:sz w:val="28"/>
              </w:rPr>
              <w:t xml:space="preserve"> на право заключения договор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аренды земельн</w:t>
            </w:r>
            <w:r w:rsidR="00453D1B">
              <w:rPr>
                <w:b/>
                <w:sz w:val="28"/>
              </w:rPr>
              <w:t>ого</w:t>
            </w:r>
            <w:r w:rsidR="00C4111D">
              <w:rPr>
                <w:b/>
                <w:sz w:val="28"/>
              </w:rPr>
              <w:t xml:space="preserve"> участк</w:t>
            </w:r>
            <w:r w:rsidR="00453D1B">
              <w:rPr>
                <w:b/>
                <w:sz w:val="28"/>
              </w:rPr>
              <w:t>а</w:t>
            </w:r>
            <w:r w:rsidR="00C4111D">
              <w:rPr>
                <w:b/>
                <w:sz w:val="28"/>
              </w:rPr>
              <w:t xml:space="preserve"> с кадастровым номер</w:t>
            </w:r>
            <w:r w:rsidR="00453D1B">
              <w:rPr>
                <w:b/>
                <w:sz w:val="28"/>
              </w:rPr>
              <w:t>о</w:t>
            </w:r>
            <w:r w:rsidR="00C4111D">
              <w:rPr>
                <w:b/>
                <w:sz w:val="28"/>
              </w:rPr>
              <w:t xml:space="preserve">м </w:t>
            </w:r>
            <w:r w:rsidR="00C4111D" w:rsidRPr="00C4111D">
              <w:rPr>
                <w:rFonts w:cs="Times New Roman"/>
                <w:b/>
                <w:sz w:val="28"/>
                <w:szCs w:val="28"/>
              </w:rPr>
              <w:t>43:</w:t>
            </w:r>
            <w:r w:rsidR="00B87CD6">
              <w:rPr>
                <w:rFonts w:cs="Times New Roman"/>
                <w:b/>
                <w:sz w:val="28"/>
                <w:szCs w:val="28"/>
              </w:rPr>
              <w:t>13:</w:t>
            </w:r>
            <w:r w:rsidR="003B5F40">
              <w:rPr>
                <w:rFonts w:cs="Times New Roman"/>
                <w:b/>
                <w:sz w:val="28"/>
                <w:szCs w:val="28"/>
              </w:rPr>
              <w:t>350203</w:t>
            </w:r>
            <w:r w:rsidR="00B87CD6">
              <w:rPr>
                <w:rFonts w:cs="Times New Roman"/>
                <w:b/>
                <w:sz w:val="28"/>
                <w:szCs w:val="28"/>
              </w:rPr>
              <w:t>:</w:t>
            </w:r>
            <w:r w:rsidR="003B5F40">
              <w:rPr>
                <w:rFonts w:cs="Times New Roman"/>
                <w:b/>
                <w:sz w:val="28"/>
                <w:szCs w:val="28"/>
              </w:rPr>
              <w:t>1237</w:t>
            </w:r>
          </w:p>
          <w:p w14:paraId="64F99DAA" w14:textId="52A24A36" w:rsidR="009A4DCA" w:rsidRPr="00AC6091" w:rsidRDefault="009A4DCA" w:rsidP="00453D1B">
            <w:pPr>
              <w:pStyle w:val="ab"/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7226B5B" w14:textId="77777777" w:rsidR="00905685" w:rsidRDefault="00905685" w:rsidP="003832EC">
            <w:pPr>
              <w:pStyle w:val="ab"/>
              <w:snapToGrid w:val="0"/>
              <w:jc w:val="center"/>
            </w:pPr>
          </w:p>
        </w:tc>
      </w:tr>
    </w:tbl>
    <w:p w14:paraId="0D82B277" w14:textId="3E81DAA4" w:rsidR="00905685" w:rsidRPr="005A35A4" w:rsidRDefault="00905685" w:rsidP="00C623C5">
      <w:pPr>
        <w:spacing w:before="240" w:line="336" w:lineRule="auto"/>
        <w:ind w:firstLine="709"/>
        <w:jc w:val="both"/>
        <w:rPr>
          <w:sz w:val="28"/>
          <w:szCs w:val="28"/>
        </w:rPr>
      </w:pPr>
      <w:r w:rsidRPr="005A35A4">
        <w:rPr>
          <w:sz w:val="28"/>
          <w:szCs w:val="28"/>
        </w:rPr>
        <w:t xml:space="preserve">Руководствуясь </w:t>
      </w:r>
      <w:r w:rsidR="00210582" w:rsidRPr="005A35A4">
        <w:rPr>
          <w:sz w:val="28"/>
          <w:szCs w:val="28"/>
        </w:rPr>
        <w:t>статьями</w:t>
      </w:r>
      <w:r w:rsidRPr="005A35A4">
        <w:rPr>
          <w:sz w:val="28"/>
          <w:szCs w:val="28"/>
        </w:rPr>
        <w:t xml:space="preserve"> 39.11, 39.12 Земельного Кодекса Российской Федераци</w:t>
      </w:r>
      <w:r w:rsidR="007F4A1A" w:rsidRPr="005A35A4">
        <w:rPr>
          <w:sz w:val="28"/>
          <w:szCs w:val="28"/>
        </w:rPr>
        <w:t>и</w:t>
      </w:r>
      <w:r w:rsidR="009558B7" w:rsidRPr="005A35A4">
        <w:rPr>
          <w:sz w:val="28"/>
          <w:szCs w:val="28"/>
        </w:rPr>
        <w:t xml:space="preserve">, Решением </w:t>
      </w:r>
      <w:r w:rsidR="00453D1B" w:rsidRPr="005A35A4">
        <w:rPr>
          <w:sz w:val="28"/>
          <w:szCs w:val="28"/>
        </w:rPr>
        <w:t>К</w:t>
      </w:r>
      <w:r w:rsidR="009558B7" w:rsidRPr="005A35A4">
        <w:rPr>
          <w:sz w:val="28"/>
          <w:szCs w:val="28"/>
        </w:rPr>
        <w:t>отельничской районной Думы от 20.09.2017 № 118</w:t>
      </w:r>
      <w:r w:rsidR="009A4DCA" w:rsidRPr="005A35A4">
        <w:rPr>
          <w:sz w:val="28"/>
          <w:szCs w:val="28"/>
        </w:rPr>
        <w:t xml:space="preserve"> «О порядке установления размера задатка для участия в аукционах по продаже и на право заключения договора аренды земельного участка, начальной цены предмета аукционов по продаже и на право заключения договора аренды земельного участка, находящегося в муниципальной собственности и в неразграниченной государственной собственности, распоряжение которыми осуществляет администрация Котельничского района Кировской области»</w:t>
      </w:r>
      <w:r w:rsidR="00C4111D" w:rsidRPr="005A35A4">
        <w:rPr>
          <w:sz w:val="28"/>
          <w:szCs w:val="28"/>
        </w:rPr>
        <w:t>:</w:t>
      </w:r>
    </w:p>
    <w:p w14:paraId="6A054A88" w14:textId="40629A67" w:rsidR="00905685" w:rsidRDefault="00905685" w:rsidP="00C623C5">
      <w:pPr>
        <w:spacing w:line="336" w:lineRule="auto"/>
        <w:ind w:firstLine="709"/>
        <w:jc w:val="both"/>
        <w:rPr>
          <w:sz w:val="28"/>
        </w:rPr>
      </w:pPr>
      <w:r w:rsidRPr="005A35A4">
        <w:rPr>
          <w:sz w:val="28"/>
          <w:szCs w:val="28"/>
        </w:rPr>
        <w:t>1.</w:t>
      </w:r>
      <w:r w:rsidR="00DE4250" w:rsidRPr="005A35A4">
        <w:rPr>
          <w:sz w:val="28"/>
          <w:szCs w:val="28"/>
        </w:rPr>
        <w:t xml:space="preserve"> </w:t>
      </w:r>
      <w:r w:rsidR="00D6671B" w:rsidRPr="005A35A4">
        <w:rPr>
          <w:sz w:val="28"/>
          <w:szCs w:val="28"/>
        </w:rPr>
        <w:t>О</w:t>
      </w:r>
      <w:r w:rsidR="00DE4250" w:rsidRPr="005A35A4">
        <w:rPr>
          <w:sz w:val="28"/>
          <w:szCs w:val="28"/>
        </w:rPr>
        <w:t xml:space="preserve">рганизовать и провести </w:t>
      </w:r>
      <w:r w:rsidRPr="005A35A4">
        <w:rPr>
          <w:sz w:val="28"/>
          <w:szCs w:val="28"/>
        </w:rPr>
        <w:t>открытый по составу участников</w:t>
      </w:r>
      <w:r w:rsidR="00AC6091" w:rsidRPr="00AC6091">
        <w:rPr>
          <w:sz w:val="28"/>
        </w:rPr>
        <w:t xml:space="preserve"> </w:t>
      </w:r>
      <w:r w:rsidR="00E51476">
        <w:rPr>
          <w:sz w:val="28"/>
        </w:rPr>
        <w:t xml:space="preserve">аукцион </w:t>
      </w:r>
      <w:r w:rsidR="00C4111D">
        <w:rPr>
          <w:sz w:val="28"/>
        </w:rPr>
        <w:t>на право заключения договор</w:t>
      </w:r>
      <w:r w:rsidR="00453D1B">
        <w:rPr>
          <w:sz w:val="28"/>
        </w:rPr>
        <w:t>а</w:t>
      </w:r>
      <w:r w:rsidR="00C4111D">
        <w:rPr>
          <w:sz w:val="28"/>
        </w:rPr>
        <w:t xml:space="preserve"> аренды земельн</w:t>
      </w:r>
      <w:r w:rsidR="00453D1B">
        <w:rPr>
          <w:sz w:val="28"/>
        </w:rPr>
        <w:t xml:space="preserve">ого </w:t>
      </w:r>
      <w:r w:rsidR="00C4111D">
        <w:rPr>
          <w:sz w:val="28"/>
        </w:rPr>
        <w:t>участк</w:t>
      </w:r>
      <w:r w:rsidR="00453D1B">
        <w:rPr>
          <w:sz w:val="28"/>
        </w:rPr>
        <w:t>а</w:t>
      </w:r>
      <w:r w:rsidR="00607994">
        <w:rPr>
          <w:sz w:val="28"/>
        </w:rPr>
        <w:t>:</w:t>
      </w:r>
    </w:p>
    <w:p w14:paraId="6809324C" w14:textId="77777777" w:rsidR="00181E4D" w:rsidRDefault="00CE705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</w:t>
      </w:r>
      <w:r w:rsidR="00181E4D">
        <w:rPr>
          <w:sz w:val="28"/>
        </w:rPr>
        <w:t xml:space="preserve"> ЛОТ №1</w:t>
      </w:r>
      <w:r w:rsidR="00607994">
        <w:rPr>
          <w:sz w:val="28"/>
        </w:rPr>
        <w:t>.</w:t>
      </w:r>
    </w:p>
    <w:p w14:paraId="43DB8738" w14:textId="77777777" w:rsidR="00607994" w:rsidRDefault="00607994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1.1.1. Характеристики</w:t>
      </w:r>
      <w:r w:rsidR="00E51476">
        <w:rPr>
          <w:sz w:val="28"/>
        </w:rPr>
        <w:t xml:space="preserve"> земельного участка</w:t>
      </w:r>
      <w:r>
        <w:rPr>
          <w:sz w:val="28"/>
        </w:rPr>
        <w:t>:</w:t>
      </w:r>
    </w:p>
    <w:p w14:paraId="57DF419D" w14:textId="460B33C3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 xml:space="preserve">-кадастровый номер: </w:t>
      </w:r>
      <w:r w:rsidR="00905685">
        <w:rPr>
          <w:sz w:val="28"/>
        </w:rPr>
        <w:t>43:13:</w:t>
      </w:r>
      <w:r w:rsidR="003B5F40">
        <w:rPr>
          <w:sz w:val="28"/>
        </w:rPr>
        <w:t>350203</w:t>
      </w:r>
      <w:r w:rsidR="00905685">
        <w:rPr>
          <w:sz w:val="28"/>
        </w:rPr>
        <w:t>:</w:t>
      </w:r>
      <w:r w:rsidR="003B5F40">
        <w:rPr>
          <w:sz w:val="28"/>
        </w:rPr>
        <w:t>1237;</w:t>
      </w:r>
    </w:p>
    <w:p w14:paraId="2AE50ECF" w14:textId="0759777B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площадь: </w:t>
      </w:r>
      <w:r w:rsidR="003B5F40">
        <w:rPr>
          <w:sz w:val="28"/>
        </w:rPr>
        <w:t>5165</w:t>
      </w:r>
      <w:r w:rsidR="00C4111D">
        <w:rPr>
          <w:sz w:val="28"/>
        </w:rPr>
        <w:t xml:space="preserve"> </w:t>
      </w:r>
      <w:proofErr w:type="spellStart"/>
      <w:proofErr w:type="gramStart"/>
      <w:r w:rsidR="00B87CD6">
        <w:rPr>
          <w:sz w:val="28"/>
        </w:rPr>
        <w:t>кв.м</w:t>
      </w:r>
      <w:proofErr w:type="spellEnd"/>
      <w:proofErr w:type="gramEnd"/>
      <w:r>
        <w:rPr>
          <w:sz w:val="28"/>
        </w:rPr>
        <w:t>;</w:t>
      </w:r>
    </w:p>
    <w:p w14:paraId="3075EED2" w14:textId="1CED4F83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местоположение:</w:t>
      </w:r>
      <w:r w:rsidR="00AC186A">
        <w:rPr>
          <w:sz w:val="28"/>
        </w:rPr>
        <w:t xml:space="preserve"> </w:t>
      </w:r>
      <w:r w:rsidR="003B5F40">
        <w:rPr>
          <w:sz w:val="28"/>
        </w:rPr>
        <w:t xml:space="preserve">Российская Федерация, </w:t>
      </w:r>
      <w:r w:rsidR="00905685">
        <w:rPr>
          <w:sz w:val="28"/>
        </w:rPr>
        <w:t xml:space="preserve">Кировская область, </w:t>
      </w:r>
      <w:r w:rsidR="00740DE5">
        <w:rPr>
          <w:sz w:val="28"/>
        </w:rPr>
        <w:t>Котельничский р</w:t>
      </w:r>
      <w:r w:rsidR="003B5F40">
        <w:rPr>
          <w:sz w:val="28"/>
        </w:rPr>
        <w:t>айон</w:t>
      </w:r>
      <w:r w:rsidR="00C4111D">
        <w:rPr>
          <w:sz w:val="28"/>
        </w:rPr>
        <w:t xml:space="preserve">, </w:t>
      </w:r>
      <w:proofErr w:type="spellStart"/>
      <w:r w:rsidR="003B5F40">
        <w:rPr>
          <w:sz w:val="28"/>
        </w:rPr>
        <w:t>Ежихинское</w:t>
      </w:r>
      <w:proofErr w:type="spellEnd"/>
      <w:r w:rsidR="003B5F40">
        <w:rPr>
          <w:sz w:val="28"/>
        </w:rPr>
        <w:t xml:space="preserve"> сельское поселение</w:t>
      </w:r>
      <w:r w:rsidR="00740DE5">
        <w:rPr>
          <w:sz w:val="28"/>
        </w:rPr>
        <w:t>;</w:t>
      </w:r>
    </w:p>
    <w:p w14:paraId="3757BD0A" w14:textId="12ECE537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 xml:space="preserve">категория земель – </w:t>
      </w:r>
      <w:r w:rsidR="00450C62">
        <w:rPr>
          <w:sz w:val="28"/>
        </w:rPr>
        <w:t xml:space="preserve">земли </w:t>
      </w:r>
      <w:r w:rsidR="003B5F40">
        <w:rPr>
          <w:sz w:val="28"/>
        </w:rPr>
        <w:t>населенных пунктов</w:t>
      </w:r>
      <w:r>
        <w:rPr>
          <w:sz w:val="28"/>
        </w:rPr>
        <w:t>;</w:t>
      </w:r>
    </w:p>
    <w:p w14:paraId="3BFBFECD" w14:textId="08B0A24C" w:rsidR="00905685" w:rsidRDefault="00057910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905685">
        <w:rPr>
          <w:sz w:val="28"/>
        </w:rPr>
        <w:t>разрешенное использование</w:t>
      </w:r>
      <w:r w:rsidR="00740DE5">
        <w:rPr>
          <w:sz w:val="28"/>
        </w:rPr>
        <w:t xml:space="preserve"> </w:t>
      </w:r>
      <w:r w:rsidR="00905685">
        <w:rPr>
          <w:sz w:val="28"/>
        </w:rPr>
        <w:t>–</w:t>
      </w:r>
      <w:r w:rsidR="00C4111D">
        <w:rPr>
          <w:sz w:val="28"/>
        </w:rPr>
        <w:t xml:space="preserve"> </w:t>
      </w:r>
      <w:r w:rsidR="003B5F40">
        <w:rPr>
          <w:sz w:val="28"/>
        </w:rPr>
        <w:t>строительная промышленность</w:t>
      </w:r>
      <w:r w:rsidR="00740DE5">
        <w:rPr>
          <w:sz w:val="28"/>
        </w:rPr>
        <w:t>.</w:t>
      </w:r>
    </w:p>
    <w:p w14:paraId="4D6AD3F7" w14:textId="78534425" w:rsidR="00905685" w:rsidRPr="002B1CEA" w:rsidRDefault="00607994" w:rsidP="00D54410">
      <w:pPr>
        <w:spacing w:line="336" w:lineRule="auto"/>
        <w:ind w:firstLine="709"/>
        <w:jc w:val="both"/>
        <w:rPr>
          <w:sz w:val="28"/>
        </w:rPr>
      </w:pPr>
      <w:r w:rsidRPr="008048B4">
        <w:rPr>
          <w:sz w:val="28"/>
        </w:rPr>
        <w:t>1.1.</w:t>
      </w:r>
      <w:r w:rsidR="004041F0">
        <w:rPr>
          <w:sz w:val="28"/>
        </w:rPr>
        <w:t>2</w:t>
      </w:r>
      <w:r w:rsidR="00905685" w:rsidRPr="008048B4">
        <w:rPr>
          <w:sz w:val="28"/>
        </w:rPr>
        <w:t xml:space="preserve">. </w:t>
      </w:r>
      <w:r w:rsidR="00210582" w:rsidRPr="002B1CEA">
        <w:rPr>
          <w:sz w:val="28"/>
        </w:rPr>
        <w:t xml:space="preserve">Установить начальную цену предмета </w:t>
      </w:r>
      <w:r w:rsidR="00E51476" w:rsidRPr="002B1CEA">
        <w:rPr>
          <w:sz w:val="28"/>
        </w:rPr>
        <w:t>аукциона</w:t>
      </w:r>
      <w:r w:rsidR="00210582" w:rsidRPr="002B1CEA">
        <w:rPr>
          <w:sz w:val="28"/>
        </w:rPr>
        <w:t>,</w:t>
      </w:r>
      <w:r w:rsidR="00057910" w:rsidRPr="002B1CEA">
        <w:rPr>
          <w:sz w:val="28"/>
        </w:rPr>
        <w:t xml:space="preserve"> </w:t>
      </w:r>
      <w:r w:rsidR="00210582" w:rsidRPr="002B1CEA">
        <w:rPr>
          <w:sz w:val="28"/>
        </w:rPr>
        <w:t>определенн</w:t>
      </w:r>
      <w:r w:rsidR="004041F0" w:rsidRPr="002B1CEA">
        <w:rPr>
          <w:sz w:val="28"/>
        </w:rPr>
        <w:t xml:space="preserve">ую </w:t>
      </w:r>
      <w:r w:rsidR="00701754" w:rsidRPr="00701754">
        <w:rPr>
          <w:sz w:val="28"/>
        </w:rPr>
        <w:t xml:space="preserve">в соответствии с Федеральным законом от 29.07.1998 № 135-ФЗ «Об оценочной </w:t>
      </w:r>
      <w:r w:rsidR="00701754" w:rsidRPr="00701754">
        <w:rPr>
          <w:sz w:val="28"/>
        </w:rPr>
        <w:lastRenderedPageBreak/>
        <w:t xml:space="preserve">деятельности в Российской Федерации» в размере </w:t>
      </w:r>
      <w:r w:rsidR="00701754" w:rsidRPr="00701754">
        <w:rPr>
          <w:bCs/>
          <w:sz w:val="28"/>
        </w:rPr>
        <w:t>– 20 243 (двадцать тысяч двести сорок три) рубля</w:t>
      </w:r>
      <w:r w:rsidR="00B74886" w:rsidRPr="002B1CEA">
        <w:rPr>
          <w:sz w:val="28"/>
        </w:rPr>
        <w:t>.</w:t>
      </w:r>
    </w:p>
    <w:p w14:paraId="16528E3D" w14:textId="6CE682EF" w:rsidR="00905685" w:rsidRPr="005206D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5206D5">
        <w:rPr>
          <w:sz w:val="28"/>
        </w:rPr>
        <w:t>1.1.</w:t>
      </w:r>
      <w:r w:rsidR="00656B13" w:rsidRPr="005206D5">
        <w:rPr>
          <w:sz w:val="28"/>
        </w:rPr>
        <w:t>3</w:t>
      </w:r>
      <w:r w:rsidR="00905685" w:rsidRPr="005206D5">
        <w:rPr>
          <w:sz w:val="28"/>
        </w:rPr>
        <w:t>. Установить шаг аукциона (величина повышения начальной</w:t>
      </w:r>
      <w:r w:rsidR="00D54410" w:rsidRPr="005206D5">
        <w:rPr>
          <w:sz w:val="28"/>
        </w:rPr>
        <w:t xml:space="preserve"> </w:t>
      </w:r>
      <w:r w:rsidR="00905685" w:rsidRPr="005206D5">
        <w:rPr>
          <w:sz w:val="28"/>
        </w:rPr>
        <w:t xml:space="preserve">цены) 3% от начальной цены предмета аукциона - </w:t>
      </w:r>
      <w:r w:rsidR="005206D5" w:rsidRPr="005206D5">
        <w:rPr>
          <w:sz w:val="28"/>
        </w:rPr>
        <w:t>607</w:t>
      </w:r>
      <w:r w:rsidR="00905685" w:rsidRPr="005206D5">
        <w:rPr>
          <w:sz w:val="28"/>
        </w:rPr>
        <w:t xml:space="preserve"> </w:t>
      </w:r>
      <w:r w:rsidR="008048B4" w:rsidRPr="005206D5">
        <w:rPr>
          <w:sz w:val="28"/>
        </w:rPr>
        <w:t>рубл</w:t>
      </w:r>
      <w:r w:rsidR="005E654D" w:rsidRPr="005206D5">
        <w:rPr>
          <w:sz w:val="28"/>
        </w:rPr>
        <w:t>ей</w:t>
      </w:r>
      <w:r w:rsidR="00803C84" w:rsidRPr="005206D5">
        <w:rPr>
          <w:sz w:val="28"/>
        </w:rPr>
        <w:t xml:space="preserve"> </w:t>
      </w:r>
      <w:r w:rsidR="005E654D" w:rsidRPr="005206D5">
        <w:rPr>
          <w:sz w:val="28"/>
        </w:rPr>
        <w:t>2</w:t>
      </w:r>
      <w:r w:rsidR="005206D5" w:rsidRPr="005206D5">
        <w:rPr>
          <w:sz w:val="28"/>
        </w:rPr>
        <w:t>9</w:t>
      </w:r>
      <w:r w:rsidR="00803C84" w:rsidRPr="005206D5">
        <w:rPr>
          <w:sz w:val="28"/>
        </w:rPr>
        <w:t xml:space="preserve"> копе</w:t>
      </w:r>
      <w:r w:rsidR="005206D5" w:rsidRPr="005206D5">
        <w:rPr>
          <w:sz w:val="28"/>
        </w:rPr>
        <w:t>е</w:t>
      </w:r>
      <w:r w:rsidR="005E654D" w:rsidRPr="005206D5">
        <w:rPr>
          <w:sz w:val="28"/>
        </w:rPr>
        <w:t>к</w:t>
      </w:r>
      <w:r w:rsidR="00803C84" w:rsidRPr="005206D5">
        <w:rPr>
          <w:sz w:val="28"/>
        </w:rPr>
        <w:t>.</w:t>
      </w:r>
    </w:p>
    <w:p w14:paraId="78277606" w14:textId="16002E62" w:rsidR="00905685" w:rsidRPr="005206D5" w:rsidRDefault="00607994" w:rsidP="00C623C5">
      <w:pPr>
        <w:spacing w:line="336" w:lineRule="auto"/>
        <w:ind w:firstLine="709"/>
        <w:jc w:val="both"/>
        <w:rPr>
          <w:sz w:val="28"/>
        </w:rPr>
      </w:pPr>
      <w:r w:rsidRPr="005206D5">
        <w:rPr>
          <w:sz w:val="28"/>
        </w:rPr>
        <w:t>1.1.</w:t>
      </w:r>
      <w:r w:rsidR="00656B13" w:rsidRPr="005206D5">
        <w:rPr>
          <w:sz w:val="28"/>
        </w:rPr>
        <w:t>4</w:t>
      </w:r>
      <w:r w:rsidR="00905685" w:rsidRPr="005206D5">
        <w:rPr>
          <w:sz w:val="28"/>
        </w:rPr>
        <w:t>. Установить размер задатка для участия в аукционе – 20 % от н</w:t>
      </w:r>
      <w:r w:rsidR="00057910" w:rsidRPr="005206D5">
        <w:rPr>
          <w:sz w:val="28"/>
        </w:rPr>
        <w:t>ачальной цены предмета аукциона</w:t>
      </w:r>
      <w:r w:rsidR="00905685" w:rsidRPr="005206D5">
        <w:rPr>
          <w:sz w:val="28"/>
        </w:rPr>
        <w:t xml:space="preserve"> </w:t>
      </w:r>
      <w:r w:rsidR="00740DE5" w:rsidRPr="005206D5">
        <w:rPr>
          <w:sz w:val="28"/>
        </w:rPr>
        <w:t>–</w:t>
      </w:r>
      <w:r w:rsidR="00C4111D" w:rsidRPr="005206D5">
        <w:rPr>
          <w:sz w:val="28"/>
        </w:rPr>
        <w:t xml:space="preserve"> </w:t>
      </w:r>
      <w:r w:rsidR="005206D5" w:rsidRPr="005206D5">
        <w:rPr>
          <w:sz w:val="28"/>
        </w:rPr>
        <w:t>4 048</w:t>
      </w:r>
      <w:r w:rsidR="008048B4" w:rsidRPr="005206D5">
        <w:rPr>
          <w:sz w:val="28"/>
        </w:rPr>
        <w:t xml:space="preserve"> рубл</w:t>
      </w:r>
      <w:r w:rsidR="00210582" w:rsidRPr="005206D5">
        <w:rPr>
          <w:sz w:val="28"/>
        </w:rPr>
        <w:t>ей</w:t>
      </w:r>
      <w:r w:rsidR="00803C84" w:rsidRPr="005206D5">
        <w:rPr>
          <w:sz w:val="28"/>
        </w:rPr>
        <w:t xml:space="preserve"> </w:t>
      </w:r>
      <w:r w:rsidR="005206D5" w:rsidRPr="005206D5">
        <w:rPr>
          <w:sz w:val="28"/>
        </w:rPr>
        <w:t>60</w:t>
      </w:r>
      <w:r w:rsidR="00803C84" w:rsidRPr="005206D5">
        <w:rPr>
          <w:sz w:val="28"/>
        </w:rPr>
        <w:t xml:space="preserve"> копеек.</w:t>
      </w:r>
    </w:p>
    <w:p w14:paraId="1CE7C968" w14:textId="4F4F6FEB" w:rsidR="007D0CD5" w:rsidRPr="005206D5" w:rsidRDefault="00E07A62" w:rsidP="00C623C5">
      <w:pPr>
        <w:spacing w:line="336" w:lineRule="auto"/>
        <w:ind w:firstLine="709"/>
        <w:jc w:val="both"/>
        <w:rPr>
          <w:sz w:val="28"/>
          <w:szCs w:val="28"/>
        </w:rPr>
      </w:pPr>
      <w:r w:rsidRPr="005206D5">
        <w:rPr>
          <w:sz w:val="28"/>
        </w:rPr>
        <w:t xml:space="preserve">2. Утвердить аукционную документацию, в том числе извещение, проект заявки на участие в аукционе, </w:t>
      </w:r>
      <w:r w:rsidR="007D0CD5" w:rsidRPr="005206D5">
        <w:rPr>
          <w:sz w:val="28"/>
          <w:szCs w:val="28"/>
        </w:rPr>
        <w:t>проект договора аренды земельного участка по ЛОТУ № 1</w:t>
      </w:r>
      <w:r w:rsidR="005A35A4" w:rsidRPr="005206D5">
        <w:rPr>
          <w:sz w:val="28"/>
          <w:szCs w:val="28"/>
        </w:rPr>
        <w:t xml:space="preserve"> (Прилагается)</w:t>
      </w:r>
      <w:r w:rsidR="00FB53C0" w:rsidRPr="005206D5">
        <w:rPr>
          <w:sz w:val="28"/>
          <w:szCs w:val="28"/>
        </w:rPr>
        <w:t>.</w:t>
      </w:r>
    </w:p>
    <w:p w14:paraId="03264CC3" w14:textId="77777777" w:rsidR="00656B13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D97CDB">
        <w:rPr>
          <w:sz w:val="28"/>
        </w:rPr>
        <w:t xml:space="preserve">. </w:t>
      </w:r>
      <w:r w:rsidR="00740DE5">
        <w:rPr>
          <w:sz w:val="28"/>
        </w:rPr>
        <w:t>Отделу</w:t>
      </w:r>
      <w:r w:rsidR="00D97CDB">
        <w:rPr>
          <w:sz w:val="28"/>
        </w:rPr>
        <w:t xml:space="preserve"> по управлению </w:t>
      </w:r>
      <w:r w:rsidR="00740DE5">
        <w:rPr>
          <w:sz w:val="28"/>
        </w:rPr>
        <w:t xml:space="preserve">муниципальным </w:t>
      </w:r>
      <w:r w:rsidR="00D97CDB">
        <w:rPr>
          <w:sz w:val="28"/>
        </w:rPr>
        <w:t>имуществом и земельными ресурсами администрации Котельничского района</w:t>
      </w:r>
      <w:r w:rsidR="00F6681A">
        <w:rPr>
          <w:sz w:val="28"/>
        </w:rPr>
        <w:t xml:space="preserve"> Кировской области</w:t>
      </w:r>
      <w:r w:rsidR="009558B7">
        <w:rPr>
          <w:sz w:val="28"/>
        </w:rPr>
        <w:t xml:space="preserve"> (Ломакина</w:t>
      </w:r>
      <w:r w:rsidR="00FD1D6E">
        <w:rPr>
          <w:sz w:val="28"/>
        </w:rPr>
        <w:t xml:space="preserve"> М.А.)</w:t>
      </w:r>
      <w:r w:rsidR="00656B13">
        <w:rPr>
          <w:sz w:val="28"/>
        </w:rPr>
        <w:t>:</w:t>
      </w:r>
    </w:p>
    <w:p w14:paraId="6F5B8E3B" w14:textId="19974CFA" w:rsidR="00FD1D6E" w:rsidRPr="00FB53C0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>.1. Опубликов</w:t>
      </w:r>
      <w:r w:rsidR="007D0CD5">
        <w:rPr>
          <w:sz w:val="28"/>
        </w:rPr>
        <w:t>ать информационное сообщение о проведении аукциона 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</w:t>
      </w:r>
      <w:r w:rsidR="00F6681A">
        <w:rPr>
          <w:sz w:val="28"/>
        </w:rPr>
        <w:t xml:space="preserve"> земель</w:t>
      </w:r>
      <w:r w:rsidR="00996431">
        <w:rPr>
          <w:sz w:val="28"/>
        </w:rPr>
        <w:t>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 xml:space="preserve">, </w:t>
      </w:r>
      <w:r w:rsidR="00B74886">
        <w:rPr>
          <w:sz w:val="28"/>
        </w:rPr>
        <w:t>указанн</w:t>
      </w:r>
      <w:r w:rsidR="008D19FC">
        <w:rPr>
          <w:sz w:val="28"/>
        </w:rPr>
        <w:t>ого</w:t>
      </w:r>
      <w:r w:rsidR="00B74886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B74886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F6681A">
        <w:rPr>
          <w:sz w:val="28"/>
        </w:rPr>
        <w:t xml:space="preserve">настоящего </w:t>
      </w:r>
      <w:r w:rsidR="007D0CD5">
        <w:rPr>
          <w:sz w:val="28"/>
        </w:rPr>
        <w:t>распоряжения</w:t>
      </w:r>
      <w:r w:rsidR="00F6681A">
        <w:rPr>
          <w:sz w:val="28"/>
        </w:rPr>
        <w:t>, на официальном сайте муниципального образования Котельничский муниципальный район Кировской области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9" w:history="1">
        <w:r w:rsidR="00996431" w:rsidRPr="00210582">
          <w:rPr>
            <w:rStyle w:val="ae"/>
            <w:color w:val="auto"/>
            <w:sz w:val="28"/>
            <w:u w:val="none"/>
            <w:lang w:val="en-US"/>
          </w:rPr>
          <w:t>http</w:t>
        </w:r>
        <w:r w:rsidR="00996431" w:rsidRPr="00210582">
          <w:rPr>
            <w:rStyle w:val="ae"/>
            <w:color w:val="auto"/>
            <w:sz w:val="28"/>
            <w:u w:val="none"/>
          </w:rPr>
          <w:t>://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www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kotelnich</w:t>
        </w:r>
        <w:r w:rsidR="00996431" w:rsidRPr="00210582">
          <w:rPr>
            <w:rStyle w:val="ae"/>
            <w:color w:val="auto"/>
            <w:sz w:val="28"/>
            <w:u w:val="none"/>
          </w:rPr>
          <w:t>-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msu</w:t>
        </w:r>
        <w:r w:rsidR="00996431" w:rsidRPr="00210582">
          <w:rPr>
            <w:rStyle w:val="ae"/>
            <w:color w:val="auto"/>
            <w:sz w:val="28"/>
            <w:u w:val="none"/>
          </w:rPr>
          <w:t>.</w:t>
        </w:r>
        <w:r w:rsidR="00996431" w:rsidRPr="00210582">
          <w:rPr>
            <w:rStyle w:val="ae"/>
            <w:color w:val="auto"/>
            <w:sz w:val="28"/>
            <w:u w:val="none"/>
            <w:lang w:val="en-US"/>
          </w:rPr>
          <w:t>ru</w:t>
        </w:r>
      </w:hyperlink>
      <w:r w:rsidR="00996431">
        <w:rPr>
          <w:sz w:val="28"/>
        </w:rPr>
        <w:t xml:space="preserve"> </w:t>
      </w:r>
      <w:r w:rsidR="00F6681A">
        <w:rPr>
          <w:sz w:val="28"/>
        </w:rPr>
        <w:t xml:space="preserve"> и на официальном сайте Российской Федерации для размещения информации о пров</w:t>
      </w:r>
      <w:r w:rsidR="00996431">
        <w:rPr>
          <w:sz w:val="28"/>
        </w:rPr>
        <w:t>едении торгов в сети «Интернет»</w:t>
      </w:r>
      <w:r w:rsidR="00996431" w:rsidRPr="00996431">
        <w:rPr>
          <w:sz w:val="28"/>
        </w:rPr>
        <w:t>:</w:t>
      </w:r>
      <w:r w:rsidR="00996431">
        <w:rPr>
          <w:sz w:val="28"/>
        </w:rPr>
        <w:t xml:space="preserve"> </w:t>
      </w:r>
      <w:hyperlink r:id="rId10" w:history="1">
        <w:r w:rsidR="00B87CD6" w:rsidRPr="00E95A7A">
          <w:rPr>
            <w:rStyle w:val="ae"/>
            <w:sz w:val="28"/>
          </w:rPr>
          <w:t>http://www.</w:t>
        </w:r>
        <w:r w:rsidR="00B87CD6" w:rsidRPr="00E95A7A">
          <w:rPr>
            <w:rStyle w:val="ae"/>
            <w:sz w:val="28"/>
            <w:lang w:val="en-US"/>
          </w:rPr>
          <w:t>torgi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gov</w:t>
        </w:r>
        <w:r w:rsidR="00B87CD6" w:rsidRPr="00E95A7A">
          <w:rPr>
            <w:rStyle w:val="ae"/>
            <w:sz w:val="28"/>
          </w:rPr>
          <w:t>.</w:t>
        </w:r>
        <w:r w:rsidR="00B87CD6" w:rsidRPr="00E95A7A">
          <w:rPr>
            <w:rStyle w:val="ae"/>
            <w:sz w:val="28"/>
            <w:lang w:val="en-US"/>
          </w:rPr>
          <w:t>ru</w:t>
        </w:r>
      </w:hyperlink>
      <w:r w:rsidR="00FB53C0">
        <w:rPr>
          <w:rStyle w:val="ae"/>
          <w:sz w:val="28"/>
        </w:rPr>
        <w:t>.</w:t>
      </w:r>
    </w:p>
    <w:p w14:paraId="266C72E3" w14:textId="15FD53D7" w:rsidR="00F6681A" w:rsidRDefault="00E07A62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6681A">
        <w:rPr>
          <w:sz w:val="28"/>
        </w:rPr>
        <w:t xml:space="preserve">.2. Организовать проведение аукциона </w:t>
      </w:r>
      <w:r w:rsidR="007D0CD5">
        <w:rPr>
          <w:sz w:val="28"/>
        </w:rPr>
        <w:t>на право заключения договор</w:t>
      </w:r>
      <w:r w:rsidR="008D19FC">
        <w:rPr>
          <w:sz w:val="28"/>
        </w:rPr>
        <w:t>а</w:t>
      </w:r>
      <w:r w:rsidR="007D0CD5">
        <w:rPr>
          <w:sz w:val="28"/>
        </w:rPr>
        <w:t xml:space="preserve"> аренды земельн</w:t>
      </w:r>
      <w:r w:rsidR="008D19FC">
        <w:rPr>
          <w:sz w:val="28"/>
        </w:rPr>
        <w:t>ого участка</w:t>
      </w:r>
      <w:r w:rsidR="00F6681A">
        <w:rPr>
          <w:sz w:val="28"/>
        </w:rPr>
        <w:t xml:space="preserve">, </w:t>
      </w:r>
      <w:r w:rsidR="00996431">
        <w:rPr>
          <w:sz w:val="28"/>
        </w:rPr>
        <w:t>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пункт</w:t>
      </w:r>
      <w:r w:rsidR="008D19FC">
        <w:rPr>
          <w:sz w:val="28"/>
        </w:rPr>
        <w:t>е</w:t>
      </w:r>
      <w:r w:rsidR="00996431">
        <w:rPr>
          <w:sz w:val="28"/>
        </w:rPr>
        <w:t xml:space="preserve"> 1.1</w:t>
      </w:r>
      <w:r w:rsidR="00B87CD6">
        <w:rPr>
          <w:sz w:val="28"/>
        </w:rPr>
        <w:t xml:space="preserve"> </w:t>
      </w:r>
      <w:r w:rsidR="00F6681A">
        <w:rPr>
          <w:sz w:val="28"/>
        </w:rPr>
        <w:t>настоящего</w:t>
      </w:r>
      <w:r w:rsidR="007D0CD5">
        <w:rPr>
          <w:sz w:val="28"/>
        </w:rPr>
        <w:t xml:space="preserve"> распоряжения</w:t>
      </w:r>
      <w:r w:rsidR="00FB53C0">
        <w:rPr>
          <w:sz w:val="28"/>
        </w:rPr>
        <w:t>.</w:t>
      </w:r>
    </w:p>
    <w:p w14:paraId="298025D7" w14:textId="50EE7A11" w:rsidR="00F6681A" w:rsidRPr="00FC516A" w:rsidRDefault="00AC186A" w:rsidP="00C623C5">
      <w:pPr>
        <w:spacing w:line="33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>3.3</w:t>
      </w:r>
      <w:r w:rsidR="00F6681A">
        <w:rPr>
          <w:sz w:val="28"/>
        </w:rPr>
        <w:t xml:space="preserve">. Заключить договор </w:t>
      </w:r>
      <w:r w:rsidR="007D0CD5">
        <w:rPr>
          <w:sz w:val="28"/>
        </w:rPr>
        <w:t xml:space="preserve">аренды </w:t>
      </w:r>
      <w:r w:rsidR="00996431">
        <w:rPr>
          <w:sz w:val="28"/>
        </w:rPr>
        <w:t>земельн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участк</w:t>
      </w:r>
      <w:r w:rsidR="008D19FC">
        <w:rPr>
          <w:sz w:val="28"/>
        </w:rPr>
        <w:t>а</w:t>
      </w:r>
      <w:r w:rsidR="00996431">
        <w:rPr>
          <w:sz w:val="28"/>
        </w:rPr>
        <w:t>, указанн</w:t>
      </w:r>
      <w:r w:rsidR="008D19FC">
        <w:rPr>
          <w:sz w:val="28"/>
        </w:rPr>
        <w:t>ого</w:t>
      </w:r>
      <w:r w:rsidR="00996431">
        <w:rPr>
          <w:sz w:val="28"/>
        </w:rPr>
        <w:t xml:space="preserve"> в </w:t>
      </w:r>
      <w:r w:rsidR="008D19FC">
        <w:rPr>
          <w:sz w:val="28"/>
        </w:rPr>
        <w:t>пункте</w:t>
      </w:r>
      <w:r w:rsidR="00996431">
        <w:rPr>
          <w:sz w:val="28"/>
        </w:rPr>
        <w:t xml:space="preserve"> 1.1</w:t>
      </w:r>
      <w:r w:rsidR="008D19FC">
        <w:rPr>
          <w:sz w:val="28"/>
        </w:rPr>
        <w:t xml:space="preserve"> </w:t>
      </w:r>
      <w:r w:rsidR="007D0CD5">
        <w:rPr>
          <w:sz w:val="28"/>
        </w:rPr>
        <w:t>настоящего распоряжения</w:t>
      </w:r>
      <w:r w:rsidR="00996431">
        <w:rPr>
          <w:sz w:val="28"/>
        </w:rPr>
        <w:t xml:space="preserve">, с победителем аукциона </w:t>
      </w:r>
      <w:r w:rsidR="009C2244">
        <w:rPr>
          <w:sz w:val="28"/>
        </w:rPr>
        <w:t>не ранее, чем через 1</w:t>
      </w:r>
      <w:r w:rsidR="00491377">
        <w:rPr>
          <w:sz w:val="28"/>
        </w:rPr>
        <w:t xml:space="preserve">0 дней </w:t>
      </w:r>
      <w:r w:rsidR="00491377" w:rsidRPr="00FC516A">
        <w:rPr>
          <w:rFonts w:cs="Times New Roman"/>
          <w:sz w:val="28"/>
          <w:szCs w:val="28"/>
          <w:shd w:val="clear" w:color="auto" w:fill="FFFFFF"/>
        </w:rPr>
        <w:t>с д</w:t>
      </w:r>
      <w:r w:rsidR="009C2244">
        <w:rPr>
          <w:rFonts w:cs="Times New Roman"/>
          <w:sz w:val="28"/>
          <w:szCs w:val="28"/>
          <w:shd w:val="clear" w:color="auto" w:fill="FFFFFF"/>
        </w:rPr>
        <w:t>аты подведения итогов аукциона</w:t>
      </w:r>
      <w:r w:rsidR="00996431" w:rsidRPr="00FC516A">
        <w:rPr>
          <w:rFonts w:cs="Times New Roman"/>
          <w:sz w:val="28"/>
          <w:szCs w:val="28"/>
        </w:rPr>
        <w:t>.</w:t>
      </w:r>
    </w:p>
    <w:p w14:paraId="34386580" w14:textId="77777777" w:rsidR="00996431" w:rsidRDefault="00AC186A" w:rsidP="00C623C5">
      <w:pPr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96431">
        <w:rPr>
          <w:sz w:val="28"/>
        </w:rPr>
        <w:t>. Д</w:t>
      </w:r>
      <w:r w:rsidR="007D0CD5">
        <w:rPr>
          <w:sz w:val="28"/>
        </w:rPr>
        <w:t xml:space="preserve">енежные средства, вырученные по итогам проведения аукциона, </w:t>
      </w:r>
      <w:r w:rsidR="006F3887">
        <w:rPr>
          <w:sz w:val="28"/>
        </w:rPr>
        <w:t>направить в районный</w:t>
      </w:r>
      <w:r w:rsidR="00996431">
        <w:rPr>
          <w:sz w:val="28"/>
        </w:rPr>
        <w:t xml:space="preserve"> бюджет.</w:t>
      </w:r>
    </w:p>
    <w:p w14:paraId="4C357004" w14:textId="77777777" w:rsidR="005206D5" w:rsidRDefault="00AC186A" w:rsidP="005206D5">
      <w:pPr>
        <w:tabs>
          <w:tab w:val="left" w:pos="7371"/>
          <w:tab w:val="left" w:pos="7513"/>
          <w:tab w:val="left" w:pos="7655"/>
        </w:tabs>
        <w:spacing w:after="600" w:line="33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E07A62">
        <w:rPr>
          <w:sz w:val="28"/>
        </w:rPr>
        <w:t>. Контроль за исполнением на</w:t>
      </w:r>
      <w:r w:rsidR="007D0CD5">
        <w:rPr>
          <w:sz w:val="28"/>
        </w:rPr>
        <w:t xml:space="preserve">стоящего распоряжения возложить на заведующего отделом по управлению муниципальным имуществом и земельными ресурсами администрации Котельничского района   </w:t>
      </w:r>
      <w:r w:rsidR="00B87CD6">
        <w:rPr>
          <w:sz w:val="28"/>
        </w:rPr>
        <w:t xml:space="preserve">                   Ломакину М.А</w:t>
      </w:r>
      <w:r w:rsidR="005206D5">
        <w:rPr>
          <w:sz w:val="28"/>
        </w:rPr>
        <w:t>.</w:t>
      </w:r>
    </w:p>
    <w:p w14:paraId="315577DA" w14:textId="62FF7F8A" w:rsidR="00B87CD6" w:rsidRDefault="005206D5" w:rsidP="00FB53C0">
      <w:pPr>
        <w:tabs>
          <w:tab w:val="left" w:pos="7371"/>
          <w:tab w:val="left" w:pos="7513"/>
          <w:tab w:val="left" w:pos="7655"/>
        </w:tabs>
        <w:spacing w:after="600" w:line="336" w:lineRule="auto"/>
        <w:jc w:val="both"/>
        <w:rPr>
          <w:sz w:val="28"/>
        </w:rPr>
      </w:pPr>
      <w:proofErr w:type="spellStart"/>
      <w:r>
        <w:rPr>
          <w:sz w:val="28"/>
        </w:rPr>
        <w:t>И</w:t>
      </w:r>
      <w:r w:rsidR="00D1502E">
        <w:rPr>
          <w:sz w:val="28"/>
        </w:rPr>
        <w:t>.о</w:t>
      </w:r>
      <w:proofErr w:type="spellEnd"/>
      <w:r w:rsidR="00D1502E">
        <w:rPr>
          <w:sz w:val="28"/>
        </w:rPr>
        <w:t>. г</w:t>
      </w:r>
      <w:r w:rsidR="00B87CD6">
        <w:rPr>
          <w:sz w:val="28"/>
        </w:rPr>
        <w:t>лав</w:t>
      </w:r>
      <w:r w:rsidR="00D1502E">
        <w:rPr>
          <w:sz w:val="28"/>
        </w:rPr>
        <w:t>ы</w:t>
      </w:r>
      <w:r>
        <w:rPr>
          <w:sz w:val="28"/>
        </w:rPr>
        <w:t xml:space="preserve"> администрации</w:t>
      </w:r>
      <w:r w:rsidR="00B87CD6">
        <w:rPr>
          <w:sz w:val="28"/>
        </w:rPr>
        <w:t xml:space="preserve"> Котельничского района         </w:t>
      </w:r>
      <w:r>
        <w:rPr>
          <w:sz w:val="28"/>
        </w:rPr>
        <w:t>А</w:t>
      </w:r>
      <w:r w:rsidR="00D1502E">
        <w:rPr>
          <w:sz w:val="28"/>
        </w:rPr>
        <w:t xml:space="preserve">.А. </w:t>
      </w:r>
      <w:r>
        <w:rPr>
          <w:sz w:val="28"/>
        </w:rPr>
        <w:t>Носкова</w:t>
      </w:r>
    </w:p>
    <w:p w14:paraId="3A35956D" w14:textId="70084D02" w:rsidR="005A35A4" w:rsidRDefault="005A35A4" w:rsidP="00190073">
      <w:pPr>
        <w:spacing w:before="120" w:after="360"/>
        <w:rPr>
          <w:sz w:val="28"/>
        </w:rPr>
      </w:pPr>
    </w:p>
    <w:sectPr w:rsidR="005A35A4" w:rsidSect="000366DA">
      <w:footnotePr>
        <w:pos w:val="beneathText"/>
      </w:footnotePr>
      <w:pgSz w:w="11905" w:h="16837"/>
      <w:pgMar w:top="567" w:right="851" w:bottom="851" w:left="1559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6932" w14:textId="77777777" w:rsidR="00482A8E" w:rsidRDefault="00482A8E">
      <w:r>
        <w:separator/>
      </w:r>
    </w:p>
  </w:endnote>
  <w:endnote w:type="continuationSeparator" w:id="0">
    <w:p w14:paraId="4696833C" w14:textId="77777777" w:rsidR="00482A8E" w:rsidRDefault="004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1C24" w14:textId="77777777" w:rsidR="00482A8E" w:rsidRDefault="00482A8E">
      <w:r>
        <w:separator/>
      </w:r>
    </w:p>
  </w:footnote>
  <w:footnote w:type="continuationSeparator" w:id="0">
    <w:p w14:paraId="6DEA0B8F" w14:textId="77777777" w:rsidR="00482A8E" w:rsidRDefault="0048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D5"/>
    <w:rsid w:val="000026E5"/>
    <w:rsid w:val="00014F71"/>
    <w:rsid w:val="0002531A"/>
    <w:rsid w:val="00026CDF"/>
    <w:rsid w:val="000326B5"/>
    <w:rsid w:val="000349CC"/>
    <w:rsid w:val="000366DA"/>
    <w:rsid w:val="00036D54"/>
    <w:rsid w:val="0004676D"/>
    <w:rsid w:val="00051530"/>
    <w:rsid w:val="00052007"/>
    <w:rsid w:val="00057910"/>
    <w:rsid w:val="00067A52"/>
    <w:rsid w:val="000711DA"/>
    <w:rsid w:val="000727E5"/>
    <w:rsid w:val="00074302"/>
    <w:rsid w:val="00087A22"/>
    <w:rsid w:val="00091DA9"/>
    <w:rsid w:val="00092D3E"/>
    <w:rsid w:val="00097E20"/>
    <w:rsid w:val="000A4F78"/>
    <w:rsid w:val="000B33EC"/>
    <w:rsid w:val="000C17AA"/>
    <w:rsid w:val="000C27CA"/>
    <w:rsid w:val="000D1052"/>
    <w:rsid w:val="000E4801"/>
    <w:rsid w:val="000F0B35"/>
    <w:rsid w:val="00107E8E"/>
    <w:rsid w:val="00112F5B"/>
    <w:rsid w:val="001168CD"/>
    <w:rsid w:val="00117E36"/>
    <w:rsid w:val="00121505"/>
    <w:rsid w:val="00123D2A"/>
    <w:rsid w:val="001410D1"/>
    <w:rsid w:val="00143ADE"/>
    <w:rsid w:val="0016198F"/>
    <w:rsid w:val="0016591B"/>
    <w:rsid w:val="001736B1"/>
    <w:rsid w:val="00181E4D"/>
    <w:rsid w:val="00184B7E"/>
    <w:rsid w:val="00190073"/>
    <w:rsid w:val="00190D40"/>
    <w:rsid w:val="001B0822"/>
    <w:rsid w:val="001C1054"/>
    <w:rsid w:val="001E44F2"/>
    <w:rsid w:val="001E4D44"/>
    <w:rsid w:val="001E7528"/>
    <w:rsid w:val="001F572C"/>
    <w:rsid w:val="00210582"/>
    <w:rsid w:val="00211637"/>
    <w:rsid w:val="002306D1"/>
    <w:rsid w:val="0023285B"/>
    <w:rsid w:val="002349B6"/>
    <w:rsid w:val="0024304F"/>
    <w:rsid w:val="0025495C"/>
    <w:rsid w:val="00281F3E"/>
    <w:rsid w:val="00292361"/>
    <w:rsid w:val="00295725"/>
    <w:rsid w:val="002A2EC6"/>
    <w:rsid w:val="002B1CEA"/>
    <w:rsid w:val="002C5173"/>
    <w:rsid w:val="002C7D26"/>
    <w:rsid w:val="002D02FF"/>
    <w:rsid w:val="002D75E0"/>
    <w:rsid w:val="002E029F"/>
    <w:rsid w:val="002E0820"/>
    <w:rsid w:val="00305D2F"/>
    <w:rsid w:val="003061FE"/>
    <w:rsid w:val="00310B27"/>
    <w:rsid w:val="00325351"/>
    <w:rsid w:val="0033507A"/>
    <w:rsid w:val="00340482"/>
    <w:rsid w:val="00352409"/>
    <w:rsid w:val="00380FAB"/>
    <w:rsid w:val="003832EC"/>
    <w:rsid w:val="00384E09"/>
    <w:rsid w:val="003912A2"/>
    <w:rsid w:val="00392F7C"/>
    <w:rsid w:val="00396A8F"/>
    <w:rsid w:val="003A3E2C"/>
    <w:rsid w:val="003B5F40"/>
    <w:rsid w:val="003E5245"/>
    <w:rsid w:val="003E6E3A"/>
    <w:rsid w:val="004041F0"/>
    <w:rsid w:val="00407199"/>
    <w:rsid w:val="0041438A"/>
    <w:rsid w:val="0044501D"/>
    <w:rsid w:val="00446871"/>
    <w:rsid w:val="00450C62"/>
    <w:rsid w:val="004518ED"/>
    <w:rsid w:val="00452FAA"/>
    <w:rsid w:val="00453D1B"/>
    <w:rsid w:val="00455137"/>
    <w:rsid w:val="0046649C"/>
    <w:rsid w:val="004754D5"/>
    <w:rsid w:val="0047714C"/>
    <w:rsid w:val="00482A8E"/>
    <w:rsid w:val="00491377"/>
    <w:rsid w:val="00497B1E"/>
    <w:rsid w:val="004B0704"/>
    <w:rsid w:val="004C5BAF"/>
    <w:rsid w:val="004E0B6C"/>
    <w:rsid w:val="004E3BF0"/>
    <w:rsid w:val="004F2544"/>
    <w:rsid w:val="0050459B"/>
    <w:rsid w:val="005133F8"/>
    <w:rsid w:val="005206D5"/>
    <w:rsid w:val="00525699"/>
    <w:rsid w:val="005315AD"/>
    <w:rsid w:val="005328C3"/>
    <w:rsid w:val="00541EC5"/>
    <w:rsid w:val="00554A1C"/>
    <w:rsid w:val="0055546D"/>
    <w:rsid w:val="00572994"/>
    <w:rsid w:val="00575363"/>
    <w:rsid w:val="00583618"/>
    <w:rsid w:val="00592BD1"/>
    <w:rsid w:val="005A35A4"/>
    <w:rsid w:val="005A57BB"/>
    <w:rsid w:val="005D02FD"/>
    <w:rsid w:val="005D68F9"/>
    <w:rsid w:val="005E654D"/>
    <w:rsid w:val="005F7368"/>
    <w:rsid w:val="00605ED8"/>
    <w:rsid w:val="00607994"/>
    <w:rsid w:val="0061628A"/>
    <w:rsid w:val="00656B13"/>
    <w:rsid w:val="00665B68"/>
    <w:rsid w:val="0067475A"/>
    <w:rsid w:val="0067724E"/>
    <w:rsid w:val="006B02EE"/>
    <w:rsid w:val="006B6E1B"/>
    <w:rsid w:val="006E304F"/>
    <w:rsid w:val="006E781A"/>
    <w:rsid w:val="006F3887"/>
    <w:rsid w:val="006F3A3A"/>
    <w:rsid w:val="00701754"/>
    <w:rsid w:val="007036DF"/>
    <w:rsid w:val="007051A6"/>
    <w:rsid w:val="00712F28"/>
    <w:rsid w:val="00730A5A"/>
    <w:rsid w:val="00740DE5"/>
    <w:rsid w:val="0075223F"/>
    <w:rsid w:val="00754797"/>
    <w:rsid w:val="0076173C"/>
    <w:rsid w:val="00762268"/>
    <w:rsid w:val="00775A60"/>
    <w:rsid w:val="007807AE"/>
    <w:rsid w:val="00790BE7"/>
    <w:rsid w:val="00797138"/>
    <w:rsid w:val="007B1693"/>
    <w:rsid w:val="007B3791"/>
    <w:rsid w:val="007B4DD2"/>
    <w:rsid w:val="007C0012"/>
    <w:rsid w:val="007D0CD5"/>
    <w:rsid w:val="007D3B2E"/>
    <w:rsid w:val="007D62B8"/>
    <w:rsid w:val="007E266E"/>
    <w:rsid w:val="007E2793"/>
    <w:rsid w:val="007E46DC"/>
    <w:rsid w:val="007F04EA"/>
    <w:rsid w:val="007F4A1A"/>
    <w:rsid w:val="00803C84"/>
    <w:rsid w:val="008048B4"/>
    <w:rsid w:val="00827289"/>
    <w:rsid w:val="0083364C"/>
    <w:rsid w:val="00835BAA"/>
    <w:rsid w:val="00850469"/>
    <w:rsid w:val="0085268A"/>
    <w:rsid w:val="0085652B"/>
    <w:rsid w:val="008655E3"/>
    <w:rsid w:val="00871C2D"/>
    <w:rsid w:val="00872EB0"/>
    <w:rsid w:val="008A33E0"/>
    <w:rsid w:val="008B284F"/>
    <w:rsid w:val="008B2A81"/>
    <w:rsid w:val="008C1861"/>
    <w:rsid w:val="008C1F34"/>
    <w:rsid w:val="008C65A7"/>
    <w:rsid w:val="008D19FC"/>
    <w:rsid w:val="008D4719"/>
    <w:rsid w:val="008E0393"/>
    <w:rsid w:val="008E2D8D"/>
    <w:rsid w:val="008E6BEE"/>
    <w:rsid w:val="00905685"/>
    <w:rsid w:val="00906659"/>
    <w:rsid w:val="0091077B"/>
    <w:rsid w:val="00923C27"/>
    <w:rsid w:val="00924D35"/>
    <w:rsid w:val="00931290"/>
    <w:rsid w:val="00932D0A"/>
    <w:rsid w:val="0093492D"/>
    <w:rsid w:val="00936E5C"/>
    <w:rsid w:val="00941676"/>
    <w:rsid w:val="009416DE"/>
    <w:rsid w:val="00945034"/>
    <w:rsid w:val="00951680"/>
    <w:rsid w:val="00953DE6"/>
    <w:rsid w:val="00953F47"/>
    <w:rsid w:val="009558B7"/>
    <w:rsid w:val="00973FE6"/>
    <w:rsid w:val="00996431"/>
    <w:rsid w:val="009A4DCA"/>
    <w:rsid w:val="009B727F"/>
    <w:rsid w:val="009C2244"/>
    <w:rsid w:val="009C6592"/>
    <w:rsid w:val="009D14DE"/>
    <w:rsid w:val="00A27A30"/>
    <w:rsid w:val="00A3632B"/>
    <w:rsid w:val="00A3730A"/>
    <w:rsid w:val="00A3787A"/>
    <w:rsid w:val="00A60ED5"/>
    <w:rsid w:val="00A634D8"/>
    <w:rsid w:val="00A66A47"/>
    <w:rsid w:val="00A73F68"/>
    <w:rsid w:val="00A91F07"/>
    <w:rsid w:val="00A97CEF"/>
    <w:rsid w:val="00AA0363"/>
    <w:rsid w:val="00AB71A6"/>
    <w:rsid w:val="00AC186A"/>
    <w:rsid w:val="00AC6091"/>
    <w:rsid w:val="00AE2E9B"/>
    <w:rsid w:val="00AE7855"/>
    <w:rsid w:val="00AF2853"/>
    <w:rsid w:val="00AF57EA"/>
    <w:rsid w:val="00B01F59"/>
    <w:rsid w:val="00B17D2A"/>
    <w:rsid w:val="00B236E8"/>
    <w:rsid w:val="00B47415"/>
    <w:rsid w:val="00B55477"/>
    <w:rsid w:val="00B63756"/>
    <w:rsid w:val="00B66BB4"/>
    <w:rsid w:val="00B74886"/>
    <w:rsid w:val="00B80E22"/>
    <w:rsid w:val="00B87CD6"/>
    <w:rsid w:val="00B95CA7"/>
    <w:rsid w:val="00BC33C9"/>
    <w:rsid w:val="00BD2794"/>
    <w:rsid w:val="00BD3AEC"/>
    <w:rsid w:val="00BF425E"/>
    <w:rsid w:val="00C02F77"/>
    <w:rsid w:val="00C0742E"/>
    <w:rsid w:val="00C076F1"/>
    <w:rsid w:val="00C25A4C"/>
    <w:rsid w:val="00C4111D"/>
    <w:rsid w:val="00C41AA5"/>
    <w:rsid w:val="00C623C5"/>
    <w:rsid w:val="00C62554"/>
    <w:rsid w:val="00C82502"/>
    <w:rsid w:val="00C914AE"/>
    <w:rsid w:val="00CA514B"/>
    <w:rsid w:val="00CA6452"/>
    <w:rsid w:val="00CB4BAE"/>
    <w:rsid w:val="00CD3D8A"/>
    <w:rsid w:val="00CE705A"/>
    <w:rsid w:val="00CF2BA6"/>
    <w:rsid w:val="00CF75F3"/>
    <w:rsid w:val="00D1502E"/>
    <w:rsid w:val="00D16E88"/>
    <w:rsid w:val="00D30D0E"/>
    <w:rsid w:val="00D54410"/>
    <w:rsid w:val="00D5587B"/>
    <w:rsid w:val="00D653BE"/>
    <w:rsid w:val="00D6671B"/>
    <w:rsid w:val="00D7406B"/>
    <w:rsid w:val="00D74F8F"/>
    <w:rsid w:val="00D82350"/>
    <w:rsid w:val="00D857EA"/>
    <w:rsid w:val="00D97CDB"/>
    <w:rsid w:val="00DA0AE9"/>
    <w:rsid w:val="00DA6EE6"/>
    <w:rsid w:val="00DB0990"/>
    <w:rsid w:val="00DB202D"/>
    <w:rsid w:val="00DB77D3"/>
    <w:rsid w:val="00DC4E5A"/>
    <w:rsid w:val="00DD2824"/>
    <w:rsid w:val="00DD5972"/>
    <w:rsid w:val="00DE2A30"/>
    <w:rsid w:val="00DE376C"/>
    <w:rsid w:val="00DE4250"/>
    <w:rsid w:val="00DF7ECF"/>
    <w:rsid w:val="00E07A62"/>
    <w:rsid w:val="00E10FC4"/>
    <w:rsid w:val="00E16991"/>
    <w:rsid w:val="00E22F6D"/>
    <w:rsid w:val="00E36BB9"/>
    <w:rsid w:val="00E440FF"/>
    <w:rsid w:val="00E454C0"/>
    <w:rsid w:val="00E51476"/>
    <w:rsid w:val="00E610C7"/>
    <w:rsid w:val="00E639A8"/>
    <w:rsid w:val="00E64E16"/>
    <w:rsid w:val="00E73FE3"/>
    <w:rsid w:val="00E97C65"/>
    <w:rsid w:val="00EA22C2"/>
    <w:rsid w:val="00EA3BEE"/>
    <w:rsid w:val="00EA4F1E"/>
    <w:rsid w:val="00EB2CC0"/>
    <w:rsid w:val="00EB3501"/>
    <w:rsid w:val="00EC73DD"/>
    <w:rsid w:val="00ED37D9"/>
    <w:rsid w:val="00ED5E3C"/>
    <w:rsid w:val="00F02326"/>
    <w:rsid w:val="00F07CCA"/>
    <w:rsid w:val="00F116C9"/>
    <w:rsid w:val="00F12FAE"/>
    <w:rsid w:val="00F221A1"/>
    <w:rsid w:val="00F30BD9"/>
    <w:rsid w:val="00F31AD0"/>
    <w:rsid w:val="00F44A69"/>
    <w:rsid w:val="00F4551F"/>
    <w:rsid w:val="00F51A90"/>
    <w:rsid w:val="00F65826"/>
    <w:rsid w:val="00F6681A"/>
    <w:rsid w:val="00F66ADE"/>
    <w:rsid w:val="00F77DBB"/>
    <w:rsid w:val="00F77E39"/>
    <w:rsid w:val="00F94A64"/>
    <w:rsid w:val="00FA2FF8"/>
    <w:rsid w:val="00FB53C0"/>
    <w:rsid w:val="00FC28A3"/>
    <w:rsid w:val="00FC41A5"/>
    <w:rsid w:val="00FC516A"/>
    <w:rsid w:val="00FD1D6E"/>
    <w:rsid w:val="00FD4359"/>
    <w:rsid w:val="00FD563C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6BA7"/>
  <w15:docId w15:val="{164655EB-6C03-4F8D-9904-D9BB945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A52"/>
    <w:pPr>
      <w:suppressAutoHyphens/>
      <w:overflowPunct w:val="0"/>
      <w:autoSpaceDE w:val="0"/>
      <w:textAlignment w:val="baseline"/>
    </w:pPr>
    <w:rPr>
      <w:rFonts w:cs="Lucida Sans Unicode"/>
      <w:lang w:eastAsia="ar-SA"/>
    </w:rPr>
  </w:style>
  <w:style w:type="paragraph" w:styleId="1">
    <w:name w:val="heading 1"/>
    <w:basedOn w:val="a"/>
    <w:next w:val="a"/>
    <w:qFormat/>
    <w:rsid w:val="00067A52"/>
    <w:pPr>
      <w:keepNext/>
      <w:tabs>
        <w:tab w:val="num" w:pos="432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7A52"/>
  </w:style>
  <w:style w:type="character" w:customStyle="1" w:styleId="10">
    <w:name w:val="Основной шрифт абзаца1"/>
    <w:rsid w:val="00067A52"/>
  </w:style>
  <w:style w:type="character" w:customStyle="1" w:styleId="WW-Absatz-Standardschriftart">
    <w:name w:val="WW-Absatz-Standardschriftart"/>
    <w:rsid w:val="00067A52"/>
  </w:style>
  <w:style w:type="character" w:customStyle="1" w:styleId="WW-Absatz-Standardschriftart1">
    <w:name w:val="WW-Absatz-Standardschriftart1"/>
    <w:rsid w:val="00067A52"/>
  </w:style>
  <w:style w:type="character" w:customStyle="1" w:styleId="WW-">
    <w:name w:val="WW-Основной шрифт абзаца"/>
    <w:rsid w:val="00067A52"/>
  </w:style>
  <w:style w:type="character" w:customStyle="1" w:styleId="WW-Absatz-Standardschriftart11">
    <w:name w:val="WW-Absatz-Standardschriftart11"/>
    <w:rsid w:val="00067A52"/>
  </w:style>
  <w:style w:type="character" w:customStyle="1" w:styleId="WW-Absatz-Standardschriftart111">
    <w:name w:val="WW-Absatz-Standardschriftart111"/>
    <w:rsid w:val="00067A52"/>
  </w:style>
  <w:style w:type="character" w:customStyle="1" w:styleId="WW-Absatz-Standardschriftart1111">
    <w:name w:val="WW-Absatz-Standardschriftart1111"/>
    <w:rsid w:val="00067A52"/>
  </w:style>
  <w:style w:type="character" w:customStyle="1" w:styleId="WW-1">
    <w:name w:val="WW-Основной шрифт абзаца1"/>
    <w:rsid w:val="00067A52"/>
  </w:style>
  <w:style w:type="paragraph" w:customStyle="1" w:styleId="11">
    <w:name w:val="Заголовок1"/>
    <w:basedOn w:val="a"/>
    <w:next w:val="a3"/>
    <w:rsid w:val="00067A5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3">
    <w:name w:val="Body Text"/>
    <w:basedOn w:val="a"/>
    <w:rsid w:val="00067A52"/>
    <w:pPr>
      <w:spacing w:after="120"/>
    </w:pPr>
  </w:style>
  <w:style w:type="paragraph" w:styleId="a4">
    <w:name w:val="List"/>
    <w:basedOn w:val="a3"/>
    <w:rsid w:val="00067A52"/>
    <w:rPr>
      <w:rFonts w:ascii="Arial" w:hAnsi="Arial"/>
    </w:rPr>
  </w:style>
  <w:style w:type="paragraph" w:customStyle="1" w:styleId="12">
    <w:name w:val="Название1"/>
    <w:basedOn w:val="a"/>
    <w:next w:val="a5"/>
    <w:rsid w:val="00067A52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3">
    <w:name w:val="Указатель1"/>
    <w:basedOn w:val="a"/>
    <w:rsid w:val="00067A52"/>
    <w:pPr>
      <w:suppressLineNumbers/>
    </w:pPr>
    <w:rPr>
      <w:rFonts w:ascii="Arial" w:hAnsi="Arial"/>
    </w:rPr>
  </w:style>
  <w:style w:type="paragraph" w:styleId="a6">
    <w:name w:val="Title"/>
    <w:basedOn w:val="a"/>
    <w:next w:val="a5"/>
    <w:qFormat/>
    <w:rsid w:val="00067A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5">
    <w:name w:val="Subtitle"/>
    <w:basedOn w:val="11"/>
    <w:next w:val="a3"/>
    <w:qFormat/>
    <w:rsid w:val="00067A52"/>
    <w:pPr>
      <w:jc w:val="center"/>
    </w:pPr>
    <w:rPr>
      <w:i/>
      <w:iCs/>
    </w:rPr>
  </w:style>
  <w:style w:type="paragraph" w:styleId="a7">
    <w:name w:val="index heading"/>
    <w:basedOn w:val="a"/>
    <w:semiHidden/>
    <w:rsid w:val="00067A52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067A52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067A52"/>
    <w:pPr>
      <w:tabs>
        <w:tab w:val="center" w:pos="4536"/>
        <w:tab w:val="right" w:pos="9072"/>
      </w:tabs>
    </w:pPr>
  </w:style>
  <w:style w:type="paragraph" w:styleId="aa">
    <w:name w:val="Body Text Indent"/>
    <w:basedOn w:val="a"/>
    <w:rsid w:val="00067A52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067A52"/>
    <w:pPr>
      <w:ind w:firstLine="851"/>
    </w:pPr>
    <w:rPr>
      <w:sz w:val="28"/>
    </w:rPr>
  </w:style>
  <w:style w:type="paragraph" w:customStyle="1" w:styleId="ConsPlusNormal">
    <w:name w:val="ConsPlusNormal"/>
    <w:rsid w:val="00067A52"/>
    <w:pPr>
      <w:widowControl w:val="0"/>
      <w:suppressAutoHyphens/>
      <w:autoSpaceDE w:val="0"/>
      <w:ind w:firstLine="720"/>
    </w:pPr>
    <w:rPr>
      <w:rFonts w:ascii="Arial" w:eastAsia="Arial" w:hAnsi="Arial" w:cs="Lucida Sans Unicode"/>
      <w:lang w:eastAsia="ar-SA"/>
    </w:rPr>
  </w:style>
  <w:style w:type="paragraph" w:customStyle="1" w:styleId="ConsPlusNonformat">
    <w:name w:val="ConsPlusNonformat"/>
    <w:rsid w:val="00067A52"/>
    <w:pPr>
      <w:widowControl w:val="0"/>
      <w:suppressAutoHyphens/>
      <w:autoSpaceDE w:val="0"/>
    </w:pPr>
    <w:rPr>
      <w:rFonts w:ascii="Courier New" w:eastAsia="Arial" w:hAnsi="Courier New" w:cs="Lucida Sans Unicode"/>
      <w:lang w:eastAsia="ar-SA"/>
    </w:rPr>
  </w:style>
  <w:style w:type="paragraph" w:customStyle="1" w:styleId="ConsPlusTitle">
    <w:name w:val="ConsPlusTitle"/>
    <w:rsid w:val="00067A52"/>
    <w:pPr>
      <w:widowControl w:val="0"/>
      <w:suppressAutoHyphens/>
      <w:autoSpaceDE w:val="0"/>
    </w:pPr>
    <w:rPr>
      <w:rFonts w:ascii="Arial" w:eastAsia="Arial" w:hAnsi="Arial" w:cs="Lucida Sans Unicode"/>
      <w:b/>
      <w:bCs/>
      <w:lang w:eastAsia="ar-SA"/>
    </w:rPr>
  </w:style>
  <w:style w:type="paragraph" w:customStyle="1" w:styleId="ab">
    <w:name w:val="Содержимое таблицы"/>
    <w:basedOn w:val="a"/>
    <w:rsid w:val="00067A52"/>
    <w:pPr>
      <w:suppressLineNumbers/>
    </w:pPr>
  </w:style>
  <w:style w:type="paragraph" w:customStyle="1" w:styleId="ac">
    <w:name w:val="Заголовок таблицы"/>
    <w:basedOn w:val="ab"/>
    <w:rsid w:val="00067A52"/>
    <w:pPr>
      <w:jc w:val="center"/>
    </w:pPr>
    <w:rPr>
      <w:b/>
      <w:bCs/>
    </w:rPr>
  </w:style>
  <w:style w:type="character" w:styleId="ad">
    <w:name w:val="Strong"/>
    <w:basedOn w:val="a0"/>
    <w:qFormat/>
    <w:rsid w:val="0075223F"/>
    <w:rPr>
      <w:b/>
      <w:bCs/>
    </w:rPr>
  </w:style>
  <w:style w:type="character" w:styleId="ae">
    <w:name w:val="Hyperlink"/>
    <w:basedOn w:val="a0"/>
    <w:rsid w:val="00905685"/>
    <w:rPr>
      <w:color w:val="0000FF"/>
      <w:u w:val="single"/>
    </w:rPr>
  </w:style>
  <w:style w:type="paragraph" w:styleId="af">
    <w:name w:val="Balloon Text"/>
    <w:basedOn w:val="a"/>
    <w:link w:val="af0"/>
    <w:rsid w:val="00B6375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63756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014F71"/>
    <w:pPr>
      <w:suppressAutoHyphens w:val="0"/>
      <w:overflowPunct/>
      <w:autoSpaceDE/>
      <w:spacing w:before="100" w:beforeAutospacing="1"/>
      <w:textAlignment w:val="auto"/>
    </w:pPr>
    <w:rPr>
      <w:rFonts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876-3A16-40A8-89CA-D5CD27FC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3305</CharactersWithSpaces>
  <SharedDoc>false</SharedDoc>
  <HLinks>
    <vt:vector size="6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Пономарева</dc:creator>
  <cp:lastModifiedBy>marinaparfievna@gmail.com</cp:lastModifiedBy>
  <cp:revision>4</cp:revision>
  <cp:lastPrinted>2021-07-14T07:14:00Z</cp:lastPrinted>
  <dcterms:created xsi:type="dcterms:W3CDTF">2021-07-14T07:13:00Z</dcterms:created>
  <dcterms:modified xsi:type="dcterms:W3CDTF">2021-07-14T07:16:00Z</dcterms:modified>
</cp:coreProperties>
</file>